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pPr>
        <w:spacing w:line="520" w:lineRule="exact"/>
        <w:rPr>
          <w:rFonts w:ascii="宋体" w:hAnsi="宋体"/>
          <w:color w:val="auto"/>
          <w:sz w:val="24"/>
        </w:rPr>
      </w:pPr>
    </w:p>
    <w:p>
      <w:pPr>
        <w:spacing w:line="520" w:lineRule="exact"/>
        <w:ind w:firstLine="560" w:firstLineChars="200"/>
        <w:rPr>
          <w:rFonts w:hint="eastAsia" w:ascii="方正仿宋_GBK" w:hAnsi="方正仿宋_GBK" w:eastAsia="方正仿宋_GBK" w:cs="方正仿宋_GBK"/>
          <w:color w:val="auto"/>
          <w:sz w:val="28"/>
          <w:szCs w:val="28"/>
          <w:u w:val="single"/>
        </w:rPr>
      </w:pP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pPr>
        <w:spacing w:before="100" w:beforeAutospacing="1" w:line="520" w:lineRule="exact"/>
        <w:ind w:right="600" w:firstLine="5040" w:firstLineChars="1800"/>
        <w:rPr>
          <w:rFonts w:hint="eastAsia" w:ascii="方正仿宋_GBK" w:hAnsi="方正仿宋_GBK" w:eastAsia="方正仿宋_GBK" w:cs="方正仿宋_GBK"/>
          <w:color w:val="auto"/>
          <w:sz w:val="28"/>
          <w:szCs w:val="28"/>
        </w:rPr>
      </w:pPr>
      <w:bookmarkStart w:id="2" w:name="_GoBack"/>
      <w:bookmarkEnd w:id="2"/>
      <w:r>
        <w:rPr>
          <w:rFonts w:hint="eastAsia" w:ascii="方正仿宋_GBK" w:hAnsi="方正仿宋_GBK" w:eastAsia="方正仿宋_GBK" w:cs="方正仿宋_GBK"/>
          <w:color w:val="auto"/>
          <w:sz w:val="28"/>
          <w:szCs w:val="28"/>
        </w:rPr>
        <w:t>法定代表人（签字或盖章）：</w:t>
      </w:r>
    </w:p>
    <w:p>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pPr>
        <w:jc w:val="right"/>
        <w:rPr>
          <w:color w:val="auto"/>
        </w:rPr>
      </w:pPr>
    </w:p>
    <w:p>
      <w:pPr>
        <w:rPr>
          <w:color w:val="auto"/>
        </w:rPr>
      </w:pPr>
    </w:p>
    <w:p>
      <w:pPr>
        <w:pStyle w:val="5"/>
        <w:rPr>
          <w:rFonts w:ascii="宋体" w:hAnsi="宋体"/>
          <w:color w:val="auto"/>
          <w:sz w:val="24"/>
          <w:szCs w:val="24"/>
        </w:rPr>
      </w:pP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360" w:lineRule="auto"/>
        <w:textAlignment w:val="baseline"/>
        <w:outlineLvl w:val="4"/>
        <w:rPr>
          <w:rFonts w:ascii="宋体" w:hAnsi="宋体"/>
          <w:color w:val="auto"/>
          <w:sz w:val="28"/>
          <w:szCs w:val="28"/>
        </w:rPr>
      </w:pPr>
    </w:p>
    <w:p>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pPr>
        <w:spacing w:line="520" w:lineRule="exact"/>
        <w:rPr>
          <w:rFonts w:ascii="宋体"/>
          <w:color w:val="auto"/>
          <w:sz w:val="24"/>
        </w:rPr>
      </w:pPr>
    </w:p>
    <w:p>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pPr>
        <w:rPr>
          <w:rFonts w:hint="eastAsia" w:ascii="方正仿宋_GBK" w:hAnsi="方正仿宋_GBK" w:eastAsia="方正仿宋_GBK" w:cs="方正仿宋_GBK"/>
          <w:color w:val="auto"/>
          <w:sz w:val="30"/>
          <w:szCs w:val="30"/>
        </w:rPr>
      </w:pPr>
    </w:p>
    <w:p>
      <w:pPr>
        <w:rPr>
          <w:rFonts w:hint="eastAsia" w:ascii="方正仿宋_GBK" w:hAnsi="方正仿宋_GBK" w:eastAsia="方正仿宋_GBK" w:cs="方正仿宋_GBK"/>
          <w:color w:val="auto"/>
          <w:sz w:val="30"/>
          <w:szCs w:val="30"/>
        </w:rPr>
      </w:pPr>
    </w:p>
    <w:p>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pPr>
        <w:spacing w:before="100" w:beforeAutospacing="1" w:line="520" w:lineRule="exact"/>
        <w:ind w:left="458"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pPr>
        <w:rPr>
          <w:rFonts w:hint="default"/>
          <w:lang w:val="en-US" w:eastAsia="zh-CN"/>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bookmarkStart w:id="0" w:name="_Toc2447"/>
      <w:bookmarkStart w:id="1" w:name="_Toc24757"/>
      <w:r>
        <w:rPr>
          <w:rFonts w:hint="eastAsia" w:ascii="方正仿宋_GBK" w:hAnsi="方正仿宋_GBK" w:eastAsia="方正仿宋_GBK" w:cs="方正仿宋_GBK"/>
          <w:b w:val="0"/>
          <w:bCs w:val="0"/>
          <w:color w:val="auto"/>
          <w:kern w:val="0"/>
          <w:sz w:val="30"/>
          <w:szCs w:val="30"/>
          <w:lang w:eastAsia="zh-CN"/>
        </w:rPr>
        <w:t>投标单位：</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r>
        <w:rPr>
          <w:rFonts w:hint="eastAsia" w:ascii="方正仿宋_GBK" w:hAnsi="方正仿宋_GBK" w:eastAsia="方正仿宋_GBK" w:cs="方正仿宋_GBK"/>
          <w:b w:val="0"/>
          <w:bCs w:val="0"/>
          <w:color w:val="auto"/>
          <w:kern w:val="0"/>
          <w:sz w:val="30"/>
          <w:szCs w:val="30"/>
          <w:lang w:eastAsia="zh-CN"/>
        </w:rPr>
        <w:t>项目名称：</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bl>
    <w:p>
      <w:pPr>
        <w:spacing w:line="360" w:lineRule="auto"/>
        <w:jc w:val="left"/>
        <w:rPr>
          <w:rFonts w:hint="eastAsia" w:ascii="方正仿宋_GBK" w:hAnsi="方正仿宋_GBK" w:eastAsia="方正仿宋_GBK" w:cs="方正仿宋_GBK"/>
          <w:b/>
          <w:bCs/>
          <w:kern w:val="0"/>
          <w:sz w:val="30"/>
          <w:szCs w:val="30"/>
        </w:rPr>
      </w:pPr>
    </w:p>
    <w:p>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pPr>
        <w:widowControl w:val="0"/>
        <w:adjustRightInd/>
        <w:snapToGrid/>
        <w:spacing w:line="560" w:lineRule="exact"/>
        <w:ind w:firstLine="4500" w:firstLineChars="1500"/>
        <w:jc w:val="both"/>
        <w:textAlignment w:val="auto"/>
        <w:outlineLvl w:val="0"/>
        <w:rPr>
          <w:rFonts w:hint="eastAsia" w:ascii="方正仿宋_GBK" w:hAnsi="方正仿宋_GBK" w:eastAsia="方正仿宋_GBK" w:cs="方正仿宋_GBK"/>
          <w:color w:val="auto"/>
          <w:sz w:val="30"/>
          <w:szCs w:val="30"/>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30"/>
          <w:szCs w:val="30"/>
        </w:rPr>
        <w:t>单位全称（盖公章）</w:t>
      </w:r>
      <w:r>
        <w:rPr>
          <w:rFonts w:hint="eastAsia" w:ascii="方正仿宋_GBK" w:hAnsi="方正仿宋_GBK" w:eastAsia="方正仿宋_GBK" w:cs="方正仿宋_GBK"/>
          <w:color w:val="auto"/>
          <w:sz w:val="30"/>
          <w:szCs w:val="30"/>
          <w:lang w:eastAsia="zh-CN"/>
        </w:rPr>
        <w:t>：</w:t>
      </w:r>
      <w:r>
        <w:rPr>
          <w:rFonts w:ascii="Times New Roman" w:hAnsi="Times New Roman" w:eastAsia="方正黑体_GBK" w:cs="Times New Roman"/>
          <w:color w:val="auto"/>
          <w:sz w:val="32"/>
          <w:szCs w:val="32"/>
        </w:rPr>
        <w:br w:type="column"/>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pPr>
        <w:spacing w:line="360" w:lineRule="auto"/>
        <w:jc w:val="center"/>
        <w:rPr>
          <w:rFonts w:hint="eastAsia" w:ascii="宋体" w:hAnsi="宋体" w:cs="宋体"/>
          <w:sz w:val="36"/>
          <w:szCs w:val="36"/>
        </w:rPr>
      </w:pPr>
    </w:p>
    <w:p>
      <w:pPr>
        <w:spacing w:line="360" w:lineRule="auto"/>
        <w:rPr>
          <w:rFonts w:hint="eastAsia" w:ascii="宋体" w:hAnsi="宋体" w:cs="宋体"/>
          <w:sz w:val="36"/>
          <w:szCs w:val="36"/>
        </w:rPr>
      </w:pPr>
    </w:p>
    <w:p>
      <w:pPr>
        <w:spacing w:line="360" w:lineRule="auto"/>
        <w:rPr>
          <w:rFonts w:hint="eastAsia" w:ascii="宋体" w:hAnsi="宋体" w:cs="宋体"/>
          <w:sz w:val="20"/>
          <w:szCs w:val="20"/>
        </w:rPr>
      </w:pPr>
    </w:p>
    <w:p>
      <w:pPr>
        <w:spacing w:line="360" w:lineRule="auto"/>
        <w:rPr>
          <w:rFonts w:hint="eastAsia" w:ascii="宋体" w:hAnsi="宋体" w:cs="宋体"/>
          <w:sz w:val="20"/>
          <w:szCs w:val="20"/>
        </w:rPr>
      </w:pPr>
    </w:p>
    <w:p>
      <w:pPr>
        <w:spacing w:line="360" w:lineRule="auto"/>
        <w:jc w:val="center"/>
        <w:rPr>
          <w:rFonts w:hint="eastAsia" w:ascii="宋体" w:hAnsi="宋体" w:cs="宋体"/>
          <w:sz w:val="84"/>
          <w:szCs w:val="84"/>
        </w:rPr>
      </w:pPr>
      <w:r>
        <w:rPr>
          <w:rFonts w:hint="eastAsia" w:ascii="宋体" w:hAnsi="宋体" w:cs="宋体"/>
          <w:sz w:val="84"/>
          <w:szCs w:val="84"/>
        </w:rPr>
        <w:t>投 标 文 件</w:t>
      </w:r>
    </w:p>
    <w:p>
      <w:pPr>
        <w:spacing w:line="360" w:lineRule="auto"/>
        <w:jc w:val="center"/>
        <w:outlineLvl w:val="1"/>
        <w:rPr>
          <w:rFonts w:hint="eastAsia" w:ascii="宋体" w:hAnsi="宋体" w:cs="宋体"/>
          <w:b/>
          <w:bCs/>
          <w:sz w:val="36"/>
          <w:szCs w:val="36"/>
        </w:rPr>
      </w:pPr>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已标价工程量清单报表格式</w:t>
      </w:r>
      <w:r>
        <w:rPr>
          <w:rFonts w:hint="eastAsia" w:ascii="宋体" w:hAnsi="宋体" w:eastAsia="宋体" w:cs="宋体"/>
          <w:b w:val="0"/>
          <w:bCs/>
          <w:kern w:val="0"/>
          <w:sz w:val="28"/>
          <w:szCs w:val="28"/>
          <w:highlight w:val="none"/>
          <w:lang w:val="en-US" w:eastAsia="zh-CN"/>
        </w:rPr>
        <w:t>加盖公章为准；</w:t>
      </w:r>
    </w:p>
    <w:p>
      <w:pPr>
        <w:widowControl w:val="0"/>
        <w:spacing w:line="560" w:lineRule="exact"/>
        <w:ind w:firstLine="560" w:firstLineChars="200"/>
        <w:jc w:val="both"/>
        <w:outlineLvl w:val="0"/>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sectPr>
      <w:footerReference r:id="rId3" w:type="default"/>
      <w:footnotePr>
        <w:pos w:val="beneathText"/>
      </w:footnotePr>
      <w:pgSz w:w="11907" w:h="16840"/>
      <w:pgMar w:top="1304" w:right="1225" w:bottom="1140" w:left="590" w:header="851" w:footer="794" w:gutter="851"/>
      <w:pgNumType w:fmt="numberInDash"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PMpgQu4AQAAVwMAAA4AAAAAAAAAAQAgAAAAIgEAAGRycy9lMm9Eb2MueG1sUEsFBgAAAAAG&#10;AAYAWQEAAEw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75883"/>
    <w:rsid w:val="38CD6D0F"/>
    <w:rsid w:val="3D2777A7"/>
    <w:rsid w:val="5EB7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2026-03-25T01:09:00Z</dcterms:created>
  <dc:creator>土豆</dc:creator>
  <cp:lastModifiedBy>土豆</cp:lastModifiedBy>
  <dcterms:modified xsi:type="dcterms:W3CDTF">2026-03-26T06:28:25Z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