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bookmarkStart w:id="12" w:name="_GoBack"/>
      <w:bookmarkEnd w:id="12"/>
    </w:p>
    <w:p>
      <w:pPr>
        <w:pStyle w:val="5"/>
        <w:rPr>
          <w:rFonts w:ascii="宋体" w:hAnsi="宋体"/>
          <w:color w:val="auto"/>
          <w:sz w:val="24"/>
          <w:szCs w:val="24"/>
        </w:rPr>
      </w:pPr>
    </w:p>
    <w:p>
      <w:pPr>
        <w:widowControl w:val="0"/>
        <w:adjustRightInd w:val="0"/>
        <w:snapToGrid w:val="0"/>
        <w:spacing w:line="640" w:lineRule="exact"/>
        <w:jc w:val="center"/>
        <w:outlineLvl w:val="9"/>
        <w:rPr>
          <w:rFonts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法定代表人证明书</w:t>
      </w:r>
    </w:p>
    <w:p>
      <w:pPr>
        <w:spacing w:line="520" w:lineRule="exact"/>
        <w:rPr>
          <w:rFonts w:ascii="宋体" w:hAnsi="宋体"/>
          <w:color w:val="auto"/>
          <w:sz w:val="24"/>
        </w:rPr>
      </w:pPr>
    </w:p>
    <w:p>
      <w:pPr>
        <w:spacing w:line="520" w:lineRule="exact"/>
        <w:ind w:firstLine="560" w:firstLineChars="200"/>
        <w:rPr>
          <w:rFonts w:hint="eastAsia" w:ascii="方正仿宋_GBK" w:hAnsi="方正仿宋_GBK" w:eastAsia="方正仿宋_GBK" w:cs="方正仿宋_GBK"/>
          <w:color w:val="auto"/>
          <w:sz w:val="28"/>
          <w:szCs w:val="28"/>
          <w:u w:val="single"/>
        </w:rPr>
      </w:pPr>
    </w:p>
    <w:p>
      <w:pPr>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single"/>
        </w:rPr>
        <w:t xml:space="preserve">_         </w:t>
      </w:r>
      <w:r>
        <w:rPr>
          <w:rFonts w:hint="eastAsia" w:ascii="方正仿宋_GBK" w:hAnsi="方正仿宋_GBK" w:eastAsia="方正仿宋_GBK" w:cs="方正仿宋_GBK"/>
          <w:color w:val="auto"/>
          <w:sz w:val="28"/>
          <w:szCs w:val="28"/>
        </w:rPr>
        <w:t>同志（身份证号码：</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）,现任我单位</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 xml:space="preserve">职务，为法定代表人。  </w:t>
      </w:r>
    </w:p>
    <w:p>
      <w:pPr>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特此证明。</w:t>
      </w:r>
    </w:p>
    <w:p>
      <w:pPr>
        <w:spacing w:line="520" w:lineRule="exact"/>
        <w:ind w:left="458" w:leftChars="229" w:firstLine="4480" w:firstLineChars="1600"/>
        <w:rPr>
          <w:rFonts w:hint="eastAsia" w:ascii="方正仿宋_GBK" w:hAnsi="方正仿宋_GBK" w:eastAsia="方正仿宋_GBK" w:cs="方正仿宋_GBK"/>
          <w:color w:val="auto"/>
          <w:sz w:val="28"/>
          <w:szCs w:val="28"/>
        </w:rPr>
      </w:pPr>
    </w:p>
    <w:p>
      <w:pPr>
        <w:spacing w:line="520" w:lineRule="exact"/>
        <w:ind w:left="458" w:leftChars="229" w:firstLine="4480" w:firstLineChars="1600"/>
        <w:rPr>
          <w:rFonts w:hint="eastAsia" w:ascii="方正仿宋_GBK" w:hAnsi="方正仿宋_GBK" w:eastAsia="方正仿宋_GBK" w:cs="方正仿宋_GBK"/>
          <w:color w:val="auto"/>
          <w:sz w:val="28"/>
          <w:szCs w:val="28"/>
        </w:rPr>
      </w:pPr>
    </w:p>
    <w:p>
      <w:pPr>
        <w:tabs>
          <w:tab w:val="left" w:pos="3090"/>
        </w:tabs>
        <w:spacing w:after="100" w:afterAutospacing="1" w:line="520" w:lineRule="exact"/>
        <w:ind w:firstLine="554" w:firstLineChars="198"/>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附件：法定代表人身份证正反面</w:t>
      </w: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firstLine="5040" w:firstLineChars="18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单位全称（盖公章）：              </w:t>
      </w:r>
    </w:p>
    <w:p>
      <w:pPr>
        <w:spacing w:before="100" w:beforeAutospacing="1" w:line="520" w:lineRule="exact"/>
        <w:ind w:left="458" w:leftChars="229" w:right="600" w:firstLine="4751" w:firstLineChars="1697"/>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法定代表人（签字或盖章）：</w:t>
      </w:r>
    </w:p>
    <w:p>
      <w:pPr>
        <w:spacing w:before="100" w:beforeAutospacing="1" w:line="520" w:lineRule="exact"/>
        <w:ind w:right="600" w:firstLine="4896" w:firstLineChars="17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日   期：</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日</w:t>
      </w:r>
    </w:p>
    <w:p>
      <w:pPr>
        <w:jc w:val="right"/>
        <w:rPr>
          <w:color w:val="auto"/>
        </w:rPr>
      </w:pPr>
    </w:p>
    <w:p>
      <w:pPr>
        <w:rPr>
          <w:color w:val="auto"/>
        </w:rPr>
      </w:pPr>
    </w:p>
    <w:p>
      <w:pPr>
        <w:pStyle w:val="5"/>
        <w:rPr>
          <w:rFonts w:ascii="宋体" w:hAnsi="宋体"/>
          <w:color w:val="auto"/>
          <w:sz w:val="24"/>
          <w:szCs w:val="24"/>
        </w:rPr>
      </w:pPr>
    </w:p>
    <w:p>
      <w:pPr>
        <w:widowControl w:val="0"/>
        <w:adjustRightInd w:val="0"/>
        <w:snapToGrid w:val="0"/>
        <w:spacing w:line="360" w:lineRule="auto"/>
        <w:textAlignment w:val="baseline"/>
        <w:outlineLvl w:val="4"/>
        <w:rPr>
          <w:rFonts w:ascii="宋体" w:hAnsi="宋体"/>
          <w:color w:val="auto"/>
          <w:sz w:val="28"/>
          <w:szCs w:val="28"/>
        </w:rPr>
      </w:pPr>
    </w:p>
    <w:p>
      <w:pPr>
        <w:widowControl w:val="0"/>
        <w:adjustRightInd/>
        <w:snapToGrid/>
        <w:spacing w:line="560" w:lineRule="exact"/>
        <w:jc w:val="both"/>
        <w:textAlignment w:val="auto"/>
        <w:outlineLvl w:val="0"/>
        <w:rPr>
          <w:rFonts w:hint="eastAsia" w:ascii="Times New Roman" w:hAnsi="Times New Roman" w:eastAsia="方正黑体_GBK" w:cs="Times New Roman"/>
          <w:color w:val="auto"/>
          <w:sz w:val="32"/>
          <w:szCs w:val="32"/>
          <w:lang w:eastAsia="zh-CN"/>
        </w:rPr>
      </w:pPr>
      <w:r>
        <w:rPr>
          <w:rFonts w:ascii="Times New Roman" w:hAnsi="Times New Roman" w:eastAsia="方正黑体_GBK" w:cs="Times New Roman"/>
          <w:color w:val="auto"/>
          <w:sz w:val="32"/>
          <w:szCs w:val="32"/>
        </w:rPr>
        <w:br w:type="column"/>
      </w:r>
    </w:p>
    <w:p>
      <w:pPr>
        <w:pStyle w:val="5"/>
        <w:rPr>
          <w:rFonts w:ascii="宋体" w:hAnsi="宋体"/>
          <w:color w:val="auto"/>
          <w:sz w:val="24"/>
          <w:szCs w:val="24"/>
        </w:rPr>
      </w:pPr>
    </w:p>
    <w:p>
      <w:pPr>
        <w:pStyle w:val="5"/>
        <w:rPr>
          <w:rFonts w:ascii="宋体" w:hAnsi="宋体"/>
          <w:color w:val="auto"/>
          <w:sz w:val="24"/>
          <w:szCs w:val="24"/>
        </w:rPr>
      </w:pPr>
    </w:p>
    <w:p>
      <w:pPr>
        <w:widowControl w:val="0"/>
        <w:adjustRightInd w:val="0"/>
        <w:snapToGrid w:val="0"/>
        <w:spacing w:line="640" w:lineRule="exact"/>
        <w:jc w:val="center"/>
        <w:outlineLvl w:val="9"/>
        <w:rPr>
          <w:rFonts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法定代表人授权委托书</w:t>
      </w:r>
    </w:p>
    <w:p>
      <w:pPr>
        <w:spacing w:line="520" w:lineRule="exact"/>
        <w:rPr>
          <w:rFonts w:ascii="宋体"/>
          <w:color w:val="auto"/>
          <w:sz w:val="24"/>
        </w:rPr>
      </w:pPr>
    </w:p>
    <w:p>
      <w:pPr>
        <w:autoSpaceDE w:val="0"/>
        <w:autoSpaceDN w:val="0"/>
        <w:adjustRightInd w:val="0"/>
        <w:spacing w:line="360" w:lineRule="auto"/>
        <w:ind w:firstLine="600" w:firstLineChars="200"/>
        <w:rPr>
          <w:rFonts w:hint="eastAsia" w:ascii="方正仿宋_GBK" w:hAnsi="方正仿宋_GBK" w:eastAsia="方正仿宋_GBK" w:cs="方正仿宋_GBK"/>
          <w:color w:val="auto"/>
          <w:sz w:val="30"/>
          <w:szCs w:val="30"/>
          <w:u w:val="single"/>
        </w:rPr>
      </w:pPr>
      <w:r>
        <w:rPr>
          <w:rFonts w:hint="eastAsia" w:ascii="方正仿宋_GBK" w:hAnsi="方正仿宋_GBK" w:eastAsia="方正仿宋_GBK" w:cs="方正仿宋_GBK"/>
          <w:color w:val="auto"/>
          <w:sz w:val="30"/>
          <w:szCs w:val="30"/>
        </w:rPr>
        <w:t>本人作为</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公司的法定代表人，在此授权本单位的</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 xml:space="preserve">，其身份证号码为  </w:t>
      </w:r>
      <w:r>
        <w:rPr>
          <w:rFonts w:hint="eastAsia" w:ascii="方正仿宋_GBK" w:hAnsi="方正仿宋_GBK" w:eastAsia="方正仿宋_GBK" w:cs="方正仿宋_GBK"/>
          <w:color w:val="auto"/>
          <w:sz w:val="30"/>
          <w:szCs w:val="30"/>
          <w:u w:val="single"/>
          <w:lang w:val="en-US" w:eastAsia="zh-CN"/>
        </w:rPr>
        <w:t xml:space="preserve"> </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，作为本人的合法授权代表，以本人的名义并代表本单位办理</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相关事宜。</w:t>
      </w:r>
    </w:p>
    <w:p>
      <w:pPr>
        <w:spacing w:line="52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授权代表无权转让委托权。</w:t>
      </w:r>
    </w:p>
    <w:p>
      <w:pPr>
        <w:spacing w:line="52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特此委托。</w:t>
      </w:r>
    </w:p>
    <w:p>
      <w:pPr>
        <w:rPr>
          <w:rFonts w:hint="eastAsia" w:ascii="方正仿宋_GBK" w:hAnsi="方正仿宋_GBK" w:eastAsia="方正仿宋_GBK" w:cs="方正仿宋_GBK"/>
          <w:color w:val="auto"/>
          <w:sz w:val="30"/>
          <w:szCs w:val="30"/>
        </w:rPr>
      </w:pPr>
    </w:p>
    <w:p>
      <w:pPr>
        <w:rPr>
          <w:rFonts w:hint="eastAsia" w:ascii="方正仿宋_GBK" w:hAnsi="方正仿宋_GBK" w:eastAsia="方正仿宋_GBK" w:cs="方正仿宋_GBK"/>
          <w:color w:val="auto"/>
          <w:sz w:val="30"/>
          <w:szCs w:val="30"/>
        </w:rPr>
      </w:pPr>
    </w:p>
    <w:p>
      <w:pPr>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附件：被授权人身份证正反面</w:t>
      </w:r>
    </w:p>
    <w:p>
      <w:pPr>
        <w:rPr>
          <w:rFonts w:hint="eastAsia" w:ascii="方正仿宋_GBK" w:hAnsi="方正仿宋_GBK" w:eastAsia="方正仿宋_GBK" w:cs="方正仿宋_GBK"/>
          <w:color w:val="auto"/>
          <w:sz w:val="28"/>
          <w:szCs w:val="28"/>
        </w:rPr>
      </w:pPr>
    </w:p>
    <w:p>
      <w:pP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     </w:t>
      </w: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spacing w:before="100" w:beforeAutospacing="1" w:line="520" w:lineRule="exact"/>
        <w:ind w:right="1200"/>
        <w:jc w:val="center"/>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 xml:space="preserve">                     单位全称（盖公章）：  </w:t>
      </w:r>
    </w:p>
    <w:p>
      <w:pPr>
        <w:spacing w:before="100" w:beforeAutospacing="1" w:line="520" w:lineRule="exact"/>
        <w:ind w:left="458" w:leftChars="229" w:right="900" w:firstLine="1947" w:firstLineChars="649"/>
        <w:jc w:val="center"/>
        <w:rPr>
          <w:rFonts w:hint="eastAsia" w:ascii="方正仿宋_GBK" w:hAnsi="方正仿宋_GBK" w:eastAsia="方正仿宋_GBK" w:cs="方正仿宋_GBK"/>
          <w:color w:val="auto"/>
          <w:sz w:val="30"/>
          <w:szCs w:val="30"/>
          <w:u w:val="single"/>
        </w:rPr>
      </w:pP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法定代表人（签字或盖章）：</w:t>
      </w:r>
    </w:p>
    <w:p>
      <w:pPr>
        <w:tabs>
          <w:tab w:val="left" w:pos="3399"/>
          <w:tab w:val="left" w:pos="5562"/>
        </w:tabs>
        <w:wordWrap w:val="0"/>
        <w:spacing w:before="100" w:beforeAutospacing="1" w:line="520" w:lineRule="exact"/>
        <w:ind w:firstLine="3388" w:firstLineChars="1100"/>
        <w:jc w:val="both"/>
        <w:rPr>
          <w:rFonts w:ascii="宋体"/>
          <w:color w:val="auto"/>
          <w:sz w:val="30"/>
          <w:szCs w:val="30"/>
        </w:rPr>
      </w:pPr>
      <w:r>
        <w:rPr>
          <w:rFonts w:hint="eastAsia" w:ascii="方正仿宋_GBK" w:hAnsi="方正仿宋_GBK" w:eastAsia="方正仿宋_GBK" w:cs="方正仿宋_GBK"/>
          <w:color w:val="auto"/>
          <w:spacing w:val="4"/>
          <w:sz w:val="30"/>
          <w:szCs w:val="30"/>
          <w:lang w:eastAsia="zh-CN"/>
        </w:rPr>
        <w:t xml:space="preserve"> </w:t>
      </w:r>
      <w:r>
        <w:rPr>
          <w:rFonts w:hint="eastAsia" w:ascii="方正仿宋_GBK" w:hAnsi="方正仿宋_GBK" w:eastAsia="方正仿宋_GBK" w:cs="方正仿宋_GBK"/>
          <w:color w:val="auto"/>
          <w:spacing w:val="4"/>
          <w:sz w:val="30"/>
          <w:szCs w:val="30"/>
          <w:lang w:val="en-US" w:eastAsia="zh-CN"/>
        </w:rPr>
        <w:t xml:space="preserve">       </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年</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月</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日</w:t>
      </w:r>
    </w:p>
    <w:p>
      <w:pPr>
        <w:rPr>
          <w:rFonts w:hint="default"/>
          <w:lang w:val="en-US" w:eastAsia="zh-CN"/>
        </w:rPr>
      </w:pPr>
    </w:p>
    <w:p>
      <w:pPr>
        <w:rPr>
          <w:rFonts w:hint="default"/>
          <w:lang w:val="en-US" w:eastAsia="zh-CN"/>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val="0"/>
        <w:snapToGrid w:val="0"/>
        <w:spacing w:line="640" w:lineRule="exact"/>
        <w:jc w:val="center"/>
        <w:outlineLvl w:val="9"/>
        <w:rPr>
          <w:rFonts w:hint="default"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项目管理机构组成表</w:t>
      </w:r>
    </w:p>
    <w:p>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bookmarkStart w:id="0" w:name="_Toc24757"/>
      <w:bookmarkStart w:id="1" w:name="_Toc2447"/>
      <w:r>
        <w:rPr>
          <w:rFonts w:hint="eastAsia" w:ascii="方正仿宋_GBK" w:hAnsi="方正仿宋_GBK" w:eastAsia="方正仿宋_GBK" w:cs="方正仿宋_GBK"/>
          <w:b w:val="0"/>
          <w:bCs w:val="0"/>
          <w:color w:val="auto"/>
          <w:kern w:val="0"/>
          <w:sz w:val="30"/>
          <w:szCs w:val="30"/>
          <w:lang w:eastAsia="zh-CN"/>
        </w:rPr>
        <w:t>投标单位：</w:t>
      </w:r>
    </w:p>
    <w:p>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r>
        <w:rPr>
          <w:rFonts w:hint="eastAsia" w:ascii="方正仿宋_GBK" w:hAnsi="方正仿宋_GBK" w:eastAsia="方正仿宋_GBK" w:cs="方正仿宋_GBK"/>
          <w:b w:val="0"/>
          <w:bCs w:val="0"/>
          <w:color w:val="auto"/>
          <w:kern w:val="0"/>
          <w:sz w:val="30"/>
          <w:szCs w:val="30"/>
          <w:lang w:eastAsia="zh-CN"/>
        </w:rPr>
        <w:t>项目名称：</w:t>
      </w:r>
    </w:p>
    <w:p>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00"/>
        <w:gridCol w:w="1967"/>
        <w:gridCol w:w="2417"/>
        <w:gridCol w:w="1333"/>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序号</w:t>
            </w:r>
          </w:p>
        </w:tc>
        <w:tc>
          <w:tcPr>
            <w:tcW w:w="1800" w:type="dxa"/>
          </w:tcPr>
          <w:p>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姓名</w:t>
            </w:r>
          </w:p>
        </w:tc>
        <w:tc>
          <w:tcPr>
            <w:tcW w:w="1967" w:type="dxa"/>
          </w:tcPr>
          <w:p>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岗位</w:t>
            </w:r>
          </w:p>
        </w:tc>
        <w:tc>
          <w:tcPr>
            <w:tcW w:w="2417" w:type="dxa"/>
          </w:tcPr>
          <w:p>
            <w:pPr>
              <w:spacing w:line="360" w:lineRule="auto"/>
              <w:jc w:val="center"/>
              <w:rPr>
                <w:rFonts w:hint="default"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职称</w:t>
            </w:r>
            <w:r>
              <w:rPr>
                <w:rFonts w:hint="eastAsia" w:ascii="方正仿宋_GBK" w:hAnsi="方正仿宋_GBK" w:eastAsia="方正仿宋_GBK" w:cs="方正仿宋_GBK"/>
                <w:b/>
                <w:bCs/>
                <w:kern w:val="0"/>
                <w:sz w:val="24"/>
                <w:szCs w:val="24"/>
                <w:vertAlign w:val="baseline"/>
                <w:lang w:val="en-US" w:eastAsia="zh-CN"/>
              </w:rPr>
              <w:t>/执业资格</w:t>
            </w:r>
          </w:p>
        </w:tc>
        <w:tc>
          <w:tcPr>
            <w:tcW w:w="1333" w:type="dxa"/>
          </w:tcPr>
          <w:p>
            <w:pPr>
              <w:spacing w:line="360" w:lineRule="auto"/>
              <w:jc w:val="center"/>
              <w:rPr>
                <w:rFonts w:hint="eastAsia" w:ascii="方正仿宋_GBK" w:hAnsi="方正仿宋_GBK" w:eastAsia="方正仿宋_GBK" w:cs="方正仿宋_GBK"/>
                <w:b/>
                <w:bCs/>
                <w:kern w:val="0"/>
                <w:sz w:val="24"/>
                <w:szCs w:val="24"/>
                <w:vertAlign w:val="baseline"/>
              </w:rPr>
            </w:pPr>
            <w:r>
              <w:rPr>
                <w:rFonts w:hint="eastAsia" w:ascii="方正仿宋_GBK" w:hAnsi="方正仿宋_GBK" w:eastAsia="方正仿宋_GBK" w:cs="方正仿宋_GBK"/>
                <w:b/>
                <w:bCs/>
                <w:kern w:val="0"/>
                <w:sz w:val="24"/>
                <w:szCs w:val="24"/>
                <w:vertAlign w:val="baseline"/>
                <w:lang w:eastAsia="zh-CN"/>
              </w:rPr>
              <w:t>专业</w:t>
            </w:r>
          </w:p>
        </w:tc>
        <w:tc>
          <w:tcPr>
            <w:tcW w:w="1033" w:type="dxa"/>
          </w:tcPr>
          <w:p>
            <w:pPr>
              <w:spacing w:line="360" w:lineRule="auto"/>
              <w:jc w:val="center"/>
              <w:rPr>
                <w:rFonts w:hint="eastAsia" w:ascii="方正仿宋_GBK" w:hAnsi="方正仿宋_GBK" w:eastAsia="方正仿宋_GBK" w:cs="方正仿宋_GBK"/>
                <w:b/>
                <w:bCs/>
                <w:kern w:val="0"/>
                <w:sz w:val="24"/>
                <w:szCs w:val="24"/>
                <w:vertAlign w:val="baseline"/>
              </w:rPr>
            </w:pPr>
            <w:r>
              <w:rPr>
                <w:rFonts w:hint="eastAsia" w:ascii="方正仿宋_GBK" w:hAnsi="方正仿宋_GBK" w:eastAsia="方正仿宋_GBK" w:cs="方正仿宋_GBK"/>
                <w:b/>
                <w:bCs/>
                <w:kern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1</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2</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3</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4</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5</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eastAsia" w:ascii="Times New Roman" w:hAnsi="Times New Roman" w:eastAsia="方正仿宋_GBK" w:cs="Times New Roman"/>
                <w:b/>
                <w:bCs/>
                <w:kern w:val="0"/>
                <w:sz w:val="30"/>
                <w:szCs w:val="30"/>
                <w:vertAlign w:val="baseline"/>
                <w:lang w:val="en-US" w:eastAsia="zh-CN"/>
              </w:rPr>
              <w:t>6</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bl>
    <w:p>
      <w:pPr>
        <w:spacing w:line="360" w:lineRule="auto"/>
        <w:jc w:val="left"/>
        <w:rPr>
          <w:rFonts w:hint="eastAsia" w:ascii="方正仿宋_GBK" w:hAnsi="方正仿宋_GBK" w:eastAsia="方正仿宋_GBK" w:cs="方正仿宋_GBK"/>
          <w:b/>
          <w:bCs/>
          <w:kern w:val="0"/>
          <w:sz w:val="30"/>
          <w:szCs w:val="30"/>
        </w:rPr>
      </w:pPr>
    </w:p>
    <w:p>
      <w:pPr>
        <w:autoSpaceDE/>
        <w:autoSpaceDN/>
        <w:adjustRightInd/>
        <w:snapToGrid/>
        <w:spacing w:line="360" w:lineRule="auto"/>
        <w:ind w:firstLine="602"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kern w:val="0"/>
          <w:sz w:val="30"/>
          <w:szCs w:val="30"/>
        </w:rPr>
        <w:t>说明：</w:t>
      </w:r>
      <w:r>
        <w:rPr>
          <w:rFonts w:hint="eastAsia" w:ascii="方正仿宋_GBK" w:hAnsi="方正仿宋_GBK" w:eastAsia="方正仿宋_GBK" w:cs="方正仿宋_GBK"/>
          <w:b w:val="0"/>
          <w:bCs w:val="0"/>
          <w:kern w:val="0"/>
          <w:sz w:val="30"/>
          <w:szCs w:val="30"/>
        </w:rPr>
        <w:t>投标</w:t>
      </w:r>
      <w:r>
        <w:rPr>
          <w:rFonts w:hint="eastAsia" w:ascii="方正仿宋_GBK" w:hAnsi="方正仿宋_GBK" w:eastAsia="方正仿宋_GBK" w:cs="方正仿宋_GBK"/>
          <w:b w:val="0"/>
          <w:bCs w:val="0"/>
          <w:kern w:val="0"/>
          <w:sz w:val="30"/>
          <w:szCs w:val="30"/>
          <w:lang w:eastAsia="zh-CN"/>
        </w:rPr>
        <w:t>单位</w:t>
      </w:r>
      <w:r>
        <w:rPr>
          <w:rFonts w:hint="eastAsia" w:ascii="方正仿宋_GBK" w:hAnsi="方正仿宋_GBK" w:eastAsia="方正仿宋_GBK" w:cs="方正仿宋_GBK"/>
          <w:b w:val="0"/>
          <w:bCs w:val="0"/>
          <w:kern w:val="0"/>
          <w:sz w:val="30"/>
          <w:szCs w:val="30"/>
        </w:rPr>
        <w:t>按招标公告要求项目施工现场配备的最基本的管理班子人员填报</w:t>
      </w:r>
      <w:r>
        <w:rPr>
          <w:rFonts w:hint="eastAsia" w:ascii="方正仿宋_GBK" w:hAnsi="方正仿宋_GBK" w:eastAsia="方正仿宋_GBK" w:cs="方正仿宋_GBK"/>
          <w:b w:val="0"/>
          <w:bCs w:val="0"/>
          <w:kern w:val="0"/>
          <w:sz w:val="30"/>
          <w:szCs w:val="30"/>
          <w:lang w:eastAsia="zh-CN"/>
        </w:rPr>
        <w:t>本表</w:t>
      </w:r>
      <w:r>
        <w:rPr>
          <w:rFonts w:hint="eastAsia" w:ascii="方正仿宋_GBK" w:hAnsi="方正仿宋_GBK" w:eastAsia="方正仿宋_GBK" w:cs="方正仿宋_GBK"/>
          <w:b w:val="0"/>
          <w:bCs w:val="0"/>
          <w:kern w:val="0"/>
          <w:sz w:val="30"/>
          <w:szCs w:val="30"/>
        </w:rPr>
        <w:t>，格式不得更改。</w:t>
      </w:r>
      <w:bookmarkEnd w:id="0"/>
      <w:bookmarkEnd w:id="1"/>
    </w:p>
    <w:p>
      <w:pPr>
        <w:autoSpaceDE w:val="0"/>
        <w:autoSpaceDN w:val="0"/>
        <w:adjustRightInd w:val="0"/>
        <w:snapToGrid w:val="0"/>
        <w:spacing w:line="480" w:lineRule="atLeast"/>
        <w:ind w:firstLine="602"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sz w:val="30"/>
          <w:szCs w:val="30"/>
        </w:rPr>
        <w:t>注：</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b w:val="0"/>
          <w:bCs w:val="0"/>
          <w:kern w:val="0"/>
          <w:sz w:val="30"/>
          <w:szCs w:val="30"/>
        </w:rPr>
        <w:t>项目管理机构组成表》</w:t>
      </w:r>
      <w:r>
        <w:rPr>
          <w:rFonts w:hint="eastAsia" w:ascii="方正仿宋_GBK" w:hAnsi="方正仿宋_GBK" w:eastAsia="方正仿宋_GBK" w:cs="方正仿宋_GBK"/>
          <w:sz w:val="30"/>
          <w:szCs w:val="30"/>
        </w:rPr>
        <w:t>后附：</w:t>
      </w:r>
    </w:p>
    <w:p>
      <w:pPr>
        <w:autoSpaceDE w:val="0"/>
        <w:autoSpaceDN w:val="0"/>
        <w:adjustRightInd w:val="0"/>
        <w:snapToGrid w:val="0"/>
        <w:spacing w:line="480" w:lineRule="atLeast"/>
        <w:ind w:firstLine="600" w:firstLineChars="200"/>
        <w:jc w:val="left"/>
        <w:rPr>
          <w:rFonts w:hint="eastAsia" w:ascii="方正仿宋_GBK" w:hAnsi="方正仿宋_GBK" w:eastAsia="方正仿宋_GBK" w:cs="方正仿宋_GBK"/>
          <w:sz w:val="30"/>
          <w:szCs w:val="30"/>
        </w:rPr>
      </w:pPr>
      <w:r>
        <w:rPr>
          <w:rFonts w:hint="default" w:ascii="Times New Roman" w:hAnsi="Times New Roman" w:eastAsia="方正仿宋_GBK" w:cs="Times New Roman"/>
          <w:sz w:val="30"/>
          <w:szCs w:val="30"/>
        </w:rPr>
        <w:t>（1）</w:t>
      </w:r>
      <w:r>
        <w:rPr>
          <w:rFonts w:hint="eastAsia" w:ascii="方正仿宋_GBK" w:hAnsi="方正仿宋_GBK" w:eastAsia="方正仿宋_GBK" w:cs="方正仿宋_GBK"/>
          <w:sz w:val="30"/>
          <w:szCs w:val="30"/>
        </w:rPr>
        <w:t>投标人拟派驻的项目管理班子成员相应证明资料的扫描件或电子证照。</w:t>
      </w:r>
    </w:p>
    <w:p>
      <w:pPr>
        <w:widowControl/>
        <w:autoSpaceDE w:val="0"/>
        <w:autoSpaceDN w:val="0"/>
        <w:adjustRightInd w:val="0"/>
        <w:snapToGrid w:val="0"/>
        <w:spacing w:line="480" w:lineRule="atLeast"/>
        <w:ind w:firstLine="600" w:firstLineChars="200"/>
        <w:jc w:val="left"/>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sz w:val="30"/>
          <w:szCs w:val="30"/>
        </w:rPr>
        <w:t>（2）</w:t>
      </w:r>
      <w:r>
        <w:rPr>
          <w:rFonts w:hint="eastAsia" w:ascii="方正仿宋_GBK" w:hAnsi="方正仿宋_GBK" w:eastAsia="方正仿宋_GBK" w:cs="方正仿宋_GBK"/>
          <w:sz w:val="30"/>
          <w:szCs w:val="30"/>
        </w:rPr>
        <w:t>在惠州市建筑业信用信息平台录入的对应岗位人员证明的网页截图。</w:t>
      </w:r>
    </w:p>
    <w:p>
      <w:pPr>
        <w:widowControl w:val="0"/>
        <w:adjustRightInd/>
        <w:snapToGrid/>
        <w:spacing w:line="560" w:lineRule="exact"/>
        <w:ind w:firstLine="4500" w:firstLineChars="1500"/>
        <w:jc w:val="both"/>
        <w:textAlignment w:val="auto"/>
        <w:outlineLvl w:val="0"/>
        <w:rPr>
          <w:rFonts w:hint="eastAsia" w:ascii="方正仿宋_GBK" w:hAnsi="方正仿宋_GBK" w:eastAsia="方正仿宋_GBK" w:cs="方正仿宋_GBK"/>
          <w:color w:val="auto"/>
          <w:sz w:val="30"/>
          <w:szCs w:val="30"/>
        </w:rPr>
      </w:pPr>
    </w:p>
    <w:p>
      <w:pPr>
        <w:widowControl w:val="0"/>
        <w:adjustRightInd/>
        <w:snapToGrid/>
        <w:spacing w:line="560" w:lineRule="exact"/>
        <w:ind w:firstLine="4500" w:firstLineChars="1500"/>
        <w:jc w:val="both"/>
        <w:textAlignment w:val="auto"/>
        <w:outlineLvl w:val="0"/>
        <w:rPr>
          <w:rFonts w:ascii="Times New Roman" w:hAnsi="Times New Roman" w:eastAsia="方正黑体_GBK" w:cs="Times New Roman"/>
          <w:color w:val="auto"/>
          <w:sz w:val="32"/>
          <w:szCs w:val="32"/>
        </w:rPr>
      </w:pPr>
      <w:r>
        <w:rPr>
          <w:rFonts w:hint="eastAsia" w:ascii="方正仿宋_GBK" w:hAnsi="方正仿宋_GBK" w:eastAsia="方正仿宋_GBK" w:cs="方正仿宋_GBK"/>
          <w:color w:val="auto"/>
          <w:sz w:val="30"/>
          <w:szCs w:val="30"/>
        </w:rPr>
        <w:t>单位全称（盖公章）</w:t>
      </w:r>
      <w:r>
        <w:rPr>
          <w:rFonts w:hint="eastAsia" w:ascii="方正仿宋_GBK" w:hAnsi="方正仿宋_GBK" w:eastAsia="方正仿宋_GBK" w:cs="方正仿宋_GBK"/>
          <w:color w:val="auto"/>
          <w:sz w:val="30"/>
          <w:szCs w:val="30"/>
          <w:lang w:eastAsia="zh-CN"/>
        </w:rPr>
        <w:t>：</w:t>
      </w:r>
      <w:r>
        <w:rPr>
          <w:rFonts w:ascii="Times New Roman" w:hAnsi="Times New Roman" w:eastAsia="方正黑体_GBK" w:cs="Times New Roman"/>
          <w:color w:val="auto"/>
          <w:sz w:val="32"/>
          <w:szCs w:val="32"/>
        </w:rPr>
        <w:br w:type="column"/>
      </w: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spacing w:line="360" w:lineRule="auto"/>
        <w:jc w:val="center"/>
        <w:rPr>
          <w:rFonts w:hint="eastAsia" w:ascii="宋体" w:hAnsi="宋体" w:cs="宋体"/>
          <w:b/>
          <w:bCs/>
          <w:sz w:val="36"/>
          <w:szCs w:val="36"/>
        </w:rPr>
      </w:pPr>
      <w:r>
        <w:rPr>
          <w:rFonts w:hint="eastAsia" w:ascii="宋体" w:hAnsi="宋体" w:cs="宋体"/>
          <w:b/>
          <w:bCs/>
          <w:sz w:val="36"/>
          <w:szCs w:val="36"/>
          <w:u w:val="single"/>
        </w:rPr>
        <w:t xml:space="preserve">                </w:t>
      </w:r>
      <w:r>
        <w:rPr>
          <w:rFonts w:hint="eastAsia" w:ascii="宋体" w:hAnsi="宋体" w:cs="宋体"/>
          <w:b/>
          <w:bCs/>
          <w:sz w:val="36"/>
          <w:szCs w:val="36"/>
        </w:rPr>
        <w:t>（项目名称）</w:t>
      </w:r>
    </w:p>
    <w:p>
      <w:pPr>
        <w:spacing w:line="360" w:lineRule="auto"/>
        <w:jc w:val="center"/>
        <w:rPr>
          <w:rFonts w:hint="eastAsia" w:ascii="宋体" w:hAnsi="宋体" w:cs="宋体"/>
          <w:sz w:val="36"/>
          <w:szCs w:val="36"/>
        </w:rPr>
      </w:pPr>
    </w:p>
    <w:p>
      <w:pPr>
        <w:spacing w:line="360" w:lineRule="auto"/>
        <w:rPr>
          <w:rFonts w:hint="eastAsia" w:ascii="宋体" w:hAnsi="宋体" w:cs="宋体"/>
          <w:sz w:val="36"/>
          <w:szCs w:val="36"/>
        </w:rPr>
      </w:pPr>
    </w:p>
    <w:p>
      <w:pPr>
        <w:spacing w:line="360" w:lineRule="auto"/>
        <w:rPr>
          <w:rFonts w:hint="eastAsia" w:ascii="宋体" w:hAnsi="宋体" w:cs="宋体"/>
          <w:sz w:val="20"/>
          <w:szCs w:val="20"/>
        </w:rPr>
      </w:pPr>
    </w:p>
    <w:p>
      <w:pPr>
        <w:spacing w:line="360" w:lineRule="auto"/>
        <w:rPr>
          <w:rFonts w:hint="eastAsia" w:ascii="宋体" w:hAnsi="宋体" w:cs="宋体"/>
          <w:sz w:val="20"/>
          <w:szCs w:val="20"/>
        </w:rPr>
      </w:pPr>
    </w:p>
    <w:p>
      <w:pPr>
        <w:spacing w:line="360" w:lineRule="auto"/>
        <w:jc w:val="center"/>
        <w:rPr>
          <w:rFonts w:hint="eastAsia" w:ascii="宋体" w:hAnsi="宋体" w:cs="宋体"/>
          <w:sz w:val="84"/>
          <w:szCs w:val="84"/>
        </w:rPr>
      </w:pPr>
      <w:r>
        <w:rPr>
          <w:rFonts w:hint="eastAsia" w:ascii="宋体" w:hAnsi="宋体" w:cs="宋体"/>
          <w:sz w:val="84"/>
          <w:szCs w:val="84"/>
        </w:rPr>
        <w:t>投 标 文 件</w:t>
      </w:r>
    </w:p>
    <w:p>
      <w:pPr>
        <w:spacing w:line="360" w:lineRule="auto"/>
        <w:jc w:val="center"/>
        <w:outlineLvl w:val="1"/>
        <w:rPr>
          <w:rFonts w:hint="eastAsia" w:ascii="宋体" w:hAnsi="宋体" w:cs="宋体"/>
          <w:b/>
          <w:bCs/>
          <w:sz w:val="36"/>
          <w:szCs w:val="36"/>
        </w:rPr>
      </w:pPr>
      <w:bookmarkStart w:id="2" w:name="_Toc5483"/>
      <w:bookmarkStart w:id="3" w:name="_Toc32354"/>
      <w:bookmarkStart w:id="4" w:name="_Toc2453"/>
      <w:bookmarkStart w:id="5" w:name="_Toc21007"/>
      <w:bookmarkStart w:id="6" w:name="_Toc3176"/>
      <w:bookmarkStart w:id="7" w:name="_Toc1558"/>
      <w:bookmarkStart w:id="8" w:name="_Toc99095993"/>
      <w:bookmarkStart w:id="9" w:name="_Toc14499"/>
      <w:bookmarkStart w:id="10" w:name="_Toc24126"/>
      <w:bookmarkStart w:id="11" w:name="_Toc16829"/>
      <w:r>
        <w:rPr>
          <w:rFonts w:hint="eastAsia" w:ascii="宋体" w:hAnsi="宋体" w:cs="宋体"/>
          <w:b/>
          <w:bCs/>
          <w:sz w:val="36"/>
          <w:szCs w:val="36"/>
        </w:rPr>
        <w:t>（</w:t>
      </w:r>
      <w:r>
        <w:rPr>
          <w:rFonts w:hint="eastAsia" w:ascii="宋体" w:hAnsi="宋体" w:cs="宋体"/>
          <w:b/>
          <w:bCs/>
          <w:sz w:val="32"/>
          <w:szCs w:val="32"/>
        </w:rPr>
        <w:t>已标价工程量清单</w:t>
      </w:r>
      <w:r>
        <w:rPr>
          <w:rFonts w:hint="eastAsia" w:ascii="宋体" w:hAnsi="宋体" w:cs="宋体"/>
          <w:b/>
          <w:bCs/>
          <w:sz w:val="36"/>
          <w:szCs w:val="36"/>
        </w:rPr>
        <w:t>）</w:t>
      </w:r>
      <w:bookmarkEnd w:id="2"/>
      <w:bookmarkEnd w:id="3"/>
      <w:bookmarkEnd w:id="4"/>
      <w:bookmarkEnd w:id="5"/>
      <w:bookmarkEnd w:id="6"/>
      <w:bookmarkEnd w:id="7"/>
      <w:bookmarkEnd w:id="8"/>
      <w:bookmarkEnd w:id="9"/>
      <w:bookmarkEnd w:id="10"/>
      <w:bookmarkEnd w:id="11"/>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ind w:firstLine="1120" w:firstLineChars="400"/>
        <w:jc w:val="left"/>
        <w:rPr>
          <w:rFonts w:hint="eastAsia" w:ascii="宋体" w:hAnsi="宋体" w:cs="宋体"/>
          <w:sz w:val="28"/>
          <w:szCs w:val="28"/>
          <w:u w:val="single"/>
        </w:rPr>
      </w:pPr>
      <w:r>
        <w:rPr>
          <w:rFonts w:hint="eastAsia" w:ascii="宋体" w:hAnsi="宋体" w:cs="宋体"/>
          <w:sz w:val="28"/>
          <w:szCs w:val="28"/>
        </w:rPr>
        <w:t>投标人：（盖单位章）</w:t>
      </w:r>
      <w:r>
        <w:rPr>
          <w:rFonts w:hint="eastAsia" w:ascii="宋体" w:hAnsi="宋体" w:cs="宋体"/>
          <w:sz w:val="28"/>
          <w:szCs w:val="28"/>
          <w:u w:val="single"/>
        </w:rPr>
        <w:t xml:space="preserve">                              </w:t>
      </w:r>
    </w:p>
    <w:p>
      <w:pPr>
        <w:spacing w:line="360" w:lineRule="auto"/>
        <w:ind w:firstLine="1120" w:firstLineChars="400"/>
        <w:jc w:val="left"/>
        <w:rPr>
          <w:rFonts w:hint="eastAsia" w:ascii="宋体" w:hAnsi="宋体" w:cs="宋体"/>
          <w:sz w:val="28"/>
          <w:szCs w:val="28"/>
          <w:u w:val="single"/>
        </w:rPr>
      </w:pPr>
    </w:p>
    <w:p>
      <w:pPr>
        <w:spacing w:line="360" w:lineRule="auto"/>
        <w:ind w:firstLine="1120" w:firstLineChars="400"/>
        <w:jc w:val="left"/>
        <w:rPr>
          <w:rFonts w:hint="eastAsia" w:ascii="宋体" w:hAnsi="宋体" w:cs="宋体"/>
          <w:sz w:val="28"/>
          <w:szCs w:val="28"/>
          <w:u w:val="single"/>
        </w:rPr>
      </w:pPr>
      <w:r>
        <w:rPr>
          <w:rFonts w:hint="eastAsia" w:ascii="宋体" w:hAnsi="宋体" w:cs="宋体"/>
          <w:sz w:val="28"/>
          <w:szCs w:val="28"/>
        </w:rPr>
        <w:t>法定代表人或其委托代理人：（亲笔签名）</w:t>
      </w:r>
      <w:r>
        <w:rPr>
          <w:rFonts w:hint="eastAsia" w:ascii="宋体" w:hAnsi="宋体" w:cs="宋体"/>
          <w:sz w:val="28"/>
          <w:szCs w:val="28"/>
          <w:u w:val="single"/>
        </w:rPr>
        <w:t xml:space="preserve">                          </w:t>
      </w:r>
    </w:p>
    <w:p>
      <w:pPr>
        <w:spacing w:line="360" w:lineRule="auto"/>
        <w:ind w:firstLine="1120" w:firstLineChars="400"/>
        <w:jc w:val="left"/>
        <w:rPr>
          <w:rFonts w:hint="eastAsia" w:ascii="宋体" w:hAnsi="宋体" w:cs="宋体"/>
          <w:sz w:val="28"/>
          <w:szCs w:val="28"/>
          <w:u w:val="single"/>
        </w:rPr>
      </w:pPr>
    </w:p>
    <w:p>
      <w:pPr>
        <w:spacing w:line="360" w:lineRule="auto"/>
        <w:ind w:firstLine="1120" w:firstLineChars="400"/>
        <w:jc w:val="left"/>
        <w:rPr>
          <w:rFonts w:hint="eastAsia" w:ascii="宋体" w:hAnsi="宋体" w:cs="宋体"/>
          <w:sz w:val="20"/>
          <w:szCs w:val="20"/>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hint="eastAsia" w:ascii="方正仿宋_GBK" w:hAnsi="方正仿宋_GBK" w:eastAsia="方正仿宋_GBK" w:cs="方正仿宋_GBK"/>
          <w:bCs/>
          <w:sz w:val="28"/>
          <w:szCs w:val="28"/>
          <w:highlight w:val="none"/>
          <w:lang w:val="en-US" w:eastAsia="zh-CN"/>
        </w:rPr>
      </w:pPr>
    </w:p>
    <w:p>
      <w:pPr>
        <w:widowControl w:val="0"/>
        <w:adjustRightInd/>
        <w:snapToGrid/>
        <w:spacing w:line="560" w:lineRule="exact"/>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说明：</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1.工程量清单中的每一子目须填入单价或价格，且只允许有一个报价；</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2.工程量清单中标价的单价或金额，应包括所需的人工费、材料和施工机具使用费和企业管理费、利润以及一定范围内的风险费用等；</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3.工程量清单中投标人没有填入单价或价格的子目，其费用视为已分摊在工程量清单中其他相关子目的单价或价格之中）。</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 w:val="0"/>
          <w:bCs/>
          <w:kern w:val="0"/>
          <w:sz w:val="28"/>
          <w:szCs w:val="28"/>
          <w:highlight w:val="none"/>
          <w:lang w:val="en-US" w:eastAsia="zh-CN"/>
        </w:rPr>
      </w:pPr>
      <w:r>
        <w:rPr>
          <w:rFonts w:hint="eastAsia" w:ascii="宋体" w:hAnsi="宋体" w:eastAsia="宋体" w:cs="宋体"/>
          <w:bCs/>
          <w:sz w:val="28"/>
          <w:szCs w:val="28"/>
          <w:highlight w:val="none"/>
          <w:lang w:val="en-US" w:eastAsia="zh-CN"/>
        </w:rPr>
        <w:t>4.</w:t>
      </w:r>
      <w:r>
        <w:rPr>
          <w:rFonts w:hint="eastAsia" w:ascii="宋体" w:hAnsi="宋体" w:eastAsia="宋体" w:cs="宋体"/>
          <w:b w:val="0"/>
          <w:bCs/>
          <w:kern w:val="0"/>
          <w:sz w:val="28"/>
          <w:szCs w:val="28"/>
          <w:highlight w:val="none"/>
        </w:rPr>
        <w:t>已标价工程量清单以XML2.0文件导出的报表格式</w:t>
      </w:r>
      <w:r>
        <w:rPr>
          <w:rFonts w:hint="eastAsia" w:ascii="宋体" w:hAnsi="宋体" w:eastAsia="宋体" w:cs="宋体"/>
          <w:b w:val="0"/>
          <w:bCs/>
          <w:kern w:val="0"/>
          <w:sz w:val="28"/>
          <w:szCs w:val="28"/>
          <w:highlight w:val="none"/>
          <w:lang w:val="en-US" w:eastAsia="zh-CN"/>
        </w:rPr>
        <w:t>加盖公章为准；</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 w:val="0"/>
          <w:bCs/>
          <w:kern w:val="0"/>
          <w:sz w:val="28"/>
          <w:szCs w:val="28"/>
          <w:highlight w:val="none"/>
          <w:lang w:val="en-US" w:eastAsia="zh-CN"/>
        </w:rPr>
      </w:pPr>
      <w:r>
        <w:rPr>
          <w:rFonts w:hint="eastAsia" w:ascii="宋体" w:hAnsi="宋体" w:eastAsia="宋体" w:cs="宋体"/>
          <w:b w:val="0"/>
          <w:bCs/>
          <w:kern w:val="0"/>
          <w:sz w:val="28"/>
          <w:szCs w:val="28"/>
          <w:highlight w:val="none"/>
          <w:lang w:val="en-US" w:eastAsia="zh-CN"/>
        </w:rPr>
        <w:t>5.</w:t>
      </w:r>
      <w:r>
        <w:rPr>
          <w:rFonts w:hint="eastAsia" w:ascii="宋体" w:hAnsi="宋体" w:eastAsia="宋体" w:cs="宋体"/>
          <w:b w:val="0"/>
          <w:bCs/>
          <w:kern w:val="0"/>
          <w:sz w:val="28"/>
          <w:szCs w:val="28"/>
          <w:highlight w:val="none"/>
        </w:rPr>
        <w:t>投标人根据招标人提供的工程量清单，编制工程量清单投标文件，其中工程量清单投标书的内容包括：投标总价、单位工程费汇总表、分部分项工程量清单与计价表、分部分项工程量清单综合单价计价表、措施项目清单与计价表（一）、措施项目清单与计价表（二）、其他项目清单与计价汇总表、暂列金额明细表、材料暂估价单价表、专业工程暂估价表、计日工表、总承包服务费计价表、规费和税金项目计算表、主要材料设备价格表、评标指定材料表</w:t>
      </w:r>
      <w:r>
        <w:rPr>
          <w:rFonts w:hint="eastAsia" w:ascii="宋体" w:hAnsi="宋体" w:eastAsia="宋体" w:cs="宋体"/>
          <w:b w:val="0"/>
          <w:bCs/>
          <w:kern w:val="0"/>
          <w:sz w:val="28"/>
          <w:szCs w:val="28"/>
          <w:highlight w:val="none"/>
          <w:lang w:eastAsia="zh-CN"/>
        </w:rPr>
        <w:t>（</w:t>
      </w:r>
      <w:r>
        <w:rPr>
          <w:rFonts w:hint="eastAsia" w:ascii="宋体" w:hAnsi="宋体" w:eastAsia="宋体" w:cs="宋体"/>
          <w:b w:val="0"/>
          <w:bCs/>
          <w:kern w:val="0"/>
          <w:sz w:val="28"/>
          <w:szCs w:val="28"/>
          <w:highlight w:val="none"/>
          <w:lang w:val="en-US" w:eastAsia="zh-CN"/>
        </w:rPr>
        <w:t>详见附件</w:t>
      </w:r>
      <w:r>
        <w:rPr>
          <w:rFonts w:hint="eastAsia" w:ascii="宋体" w:hAnsi="宋体" w:eastAsia="宋体" w:cs="宋体"/>
          <w:b w:val="0"/>
          <w:bCs/>
          <w:kern w:val="0"/>
          <w:sz w:val="28"/>
          <w:szCs w:val="28"/>
          <w:highlight w:val="none"/>
          <w:lang w:eastAsia="zh-CN"/>
        </w:rPr>
        <w:t>）。</w:t>
      </w: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center"/>
        <w:textAlignment w:val="auto"/>
        <w:outlineLvl w:val="0"/>
        <w:rPr>
          <w:rFonts w:hint="eastAsia" w:eastAsia="方正黑体_GBK" w:cs="Times New Roman"/>
          <w:color w:val="auto"/>
          <w:sz w:val="32"/>
          <w:szCs w:val="32"/>
          <w:lang w:eastAsia="zh-CN"/>
        </w:rPr>
      </w:pPr>
    </w:p>
    <w:p>
      <w:pPr>
        <w:widowControl w:val="0"/>
        <w:adjustRightInd/>
        <w:snapToGrid/>
        <w:spacing w:line="560" w:lineRule="exact"/>
        <w:jc w:val="center"/>
        <w:textAlignment w:val="auto"/>
        <w:outlineLvl w:val="0"/>
        <w:rPr>
          <w:rFonts w:hint="eastAsia" w:eastAsia="方正黑体_GBK" w:cs="Times New Roman"/>
          <w:color w:val="auto"/>
          <w:sz w:val="32"/>
          <w:szCs w:val="32"/>
          <w:lang w:eastAsia="zh-CN"/>
        </w:rPr>
      </w:pPr>
    </w:p>
    <w:p>
      <w:pPr>
        <w:widowControl w:val="0"/>
        <w:adjustRightInd/>
        <w:snapToGrid/>
        <w:spacing w:line="560" w:lineRule="exact"/>
        <w:jc w:val="center"/>
        <w:textAlignment w:val="auto"/>
        <w:outlineLvl w:val="0"/>
        <w:rPr>
          <w:rFonts w:hint="eastAsia" w:eastAsia="方正黑体_GBK" w:cs="Times New Roman"/>
          <w:color w:val="auto"/>
          <w:sz w:val="32"/>
          <w:szCs w:val="32"/>
          <w:lang w:eastAsia="zh-CN"/>
        </w:rPr>
      </w:pPr>
    </w:p>
    <w:p>
      <w:pPr>
        <w:widowControl w:val="0"/>
        <w:adjustRightInd/>
        <w:snapToGrid/>
        <w:spacing w:line="560" w:lineRule="exact"/>
        <w:jc w:val="center"/>
        <w:textAlignment w:val="auto"/>
        <w:outlineLvl w:val="0"/>
        <w:rPr>
          <w:rFonts w:hint="eastAsia" w:eastAsia="方正黑体_GBK" w:cs="Times New Roman"/>
          <w:color w:val="auto"/>
          <w:sz w:val="32"/>
          <w:szCs w:val="32"/>
          <w:lang w:eastAsia="zh-CN"/>
        </w:rPr>
      </w:pPr>
    </w:p>
    <w:p>
      <w:pPr>
        <w:widowControl w:val="0"/>
        <w:adjustRightInd/>
        <w:snapToGrid/>
        <w:spacing w:line="560" w:lineRule="exact"/>
        <w:jc w:val="center"/>
        <w:textAlignment w:val="auto"/>
        <w:outlineLvl w:val="0"/>
        <w:rPr>
          <w:rFonts w:hint="eastAsia" w:eastAsia="方正黑体_GBK" w:cs="Times New Roman"/>
          <w:color w:val="auto"/>
          <w:sz w:val="32"/>
          <w:szCs w:val="32"/>
          <w:lang w:eastAsia="zh-CN"/>
        </w:rPr>
      </w:pPr>
    </w:p>
    <w:p>
      <w:pPr>
        <w:widowControl w:val="0"/>
        <w:adjustRightInd/>
        <w:snapToGrid/>
        <w:spacing w:line="560" w:lineRule="exact"/>
        <w:jc w:val="center"/>
        <w:textAlignment w:val="auto"/>
        <w:outlineLvl w:val="0"/>
        <w:rPr>
          <w:rFonts w:hint="eastAsia" w:eastAsia="方正黑体_GBK" w:cs="Times New Roman"/>
          <w:color w:val="auto"/>
          <w:sz w:val="32"/>
          <w:szCs w:val="32"/>
          <w:lang w:eastAsia="zh-CN"/>
        </w:rPr>
      </w:pPr>
    </w:p>
    <w:p>
      <w:pPr>
        <w:widowControl w:val="0"/>
        <w:adjustRightInd/>
        <w:snapToGrid/>
        <w:spacing w:line="560" w:lineRule="exact"/>
        <w:jc w:val="center"/>
        <w:textAlignment w:val="auto"/>
        <w:outlineLvl w:val="0"/>
        <w:rPr>
          <w:rFonts w:hint="eastAsia" w:ascii="Times New Roman" w:hAnsi="Times New Roman" w:eastAsia="方正黑体_GBK" w:cs="Times New Roman"/>
          <w:color w:val="auto"/>
          <w:sz w:val="40"/>
          <w:szCs w:val="40"/>
          <w:lang w:eastAsia="zh-CN"/>
        </w:rPr>
      </w:pPr>
      <w:r>
        <w:rPr>
          <w:rFonts w:hint="eastAsia" w:eastAsia="方正黑体_GBK" w:cs="Times New Roman"/>
          <w:color w:val="auto"/>
          <w:sz w:val="40"/>
          <w:szCs w:val="40"/>
          <w:lang w:eastAsia="zh-CN"/>
        </w:rPr>
        <w:t>施工图纸（详见附件）</w:t>
      </w: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
    <w:sectPr>
      <w:footerReference r:id="rId3" w:type="default"/>
      <w:footnotePr>
        <w:pos w:val="beneathText"/>
      </w:footnotePr>
      <w:pgSz w:w="11907" w:h="16840"/>
      <w:pgMar w:top="1304" w:right="1225" w:bottom="1140" w:left="590" w:header="851" w:footer="794" w:gutter="851"/>
      <w:pgNumType w:fmt="numberInDash"/>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- 4 -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MpgQu4AQAAVwMAAA4AAABkcnMvZTJvRG9jLnhtbK1TwY7TMBC9&#10;I/EPlu802cJCFDVdgVaLkBAgLXyA69iNJdtjjd0m/QH4A05cuPNd/Y4du00XwQ1xccYz4zfvzUxW&#10;N5OzbK8wGvAdv1rUnCkvoTd+2/Evn++eNZzFJHwvLHjV8YOK/Gb99MlqDK1awgC2V8gIxMd2DB0f&#10;UgptVUU5KCfiAoLyFNSATiS64rbqUYyE7my1rOuX1QjYBwSpYiTv7SnI1wVfayXTR62jSsx2nLil&#10;cmI5N/ms1ivRblGEwcgzDfEPLJwwnopeoG5FEmyH5i8oZyRCBJ0WElwFWhupigZSc1X/oeZ+EEEV&#10;LdScGC5tiv8PVn7Yf0Jm+o4/f8GZF45mdPz+7fjj1/HnV0Y+atAYYkt594Ey0/QGJhr07I/kzLon&#10;jS5/SRGjOLX6cGmvmhKT+VGzbJqaQpJi84Xwq8fnAWN6q8CxbHQcaX6lrWL/PqZT6pySq3m4M9aW&#10;GVrPRkK9bl5dlxeXEKFbT0WyihPbbKVpM52lbaA/kLKRlqDjnraUM/vOU4/zvswGzsZmNnYBzXYo&#10;C5WpxPB6l4hOYZkrnGDPhWl6Red50/J6/H4vWY//w/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PMpgQu4AQAAVwMAAA4AAAAAAAAAAQAgAAAAIgEAAGRycy9lMm9Eb2MueG1sUEsFBgAAAAAG&#10;AAYAWQEAAEwFA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17F2D"/>
    <w:rsid w:val="08A17F2D"/>
    <w:rsid w:val="71992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rPr>
  </w:style>
  <w:style w:type="paragraph" w:customStyle="1" w:styleId="5">
    <w:name w:val="Fließtext"/>
    <w:basedOn w:val="1"/>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2025-12-22T01:57:00Z</dcterms:created>
  <dc:creator>土豆</dc:creator>
  <cp:lastModifiedBy>土豆</cp:lastModifiedBy>
  <dcterms:modified xsi:type="dcterms:W3CDTF">2025-12-22T02:05:04Z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