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项目报价函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惠州市惠南科技园投资开发有限公司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非常荣幸参与《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惠州市惠南科技园投资开发有限公司常年法律顾问服务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》项目的报价，我公司已充分了解项目情况，现报价如下：</w:t>
      </w:r>
    </w:p>
    <w:p>
      <w:pPr>
        <w:adjustRightInd w:val="0"/>
        <w:snapToGrid w:val="0"/>
        <w:spacing w:line="400" w:lineRule="exact"/>
        <w:ind w:firstLine="630"/>
        <w:jc w:val="left"/>
        <w:rPr>
          <w:rFonts w:hint="eastAsia" w:ascii="宋体" w:hAnsi="宋体" w:eastAsia="宋体" w:cs="宋体"/>
          <w:sz w:val="28"/>
          <w:szCs w:val="32"/>
        </w:rPr>
      </w:pPr>
    </w:p>
    <w:tbl>
      <w:tblPr>
        <w:tblStyle w:val="2"/>
        <w:tblW w:w="45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188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惠州市惠南科技园投资开发有限公司常年法律顾问服务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(2025年6月-2026年6月)</w:t>
            </w:r>
          </w:p>
        </w:tc>
        <w:tc>
          <w:tcPr>
            <w:tcW w:w="1697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XX元</w:t>
            </w:r>
          </w:p>
        </w:tc>
      </w:tr>
    </w:tbl>
    <w:p>
      <w:pPr>
        <w:adjustRightInd w:val="0"/>
        <w:snapToGrid w:val="0"/>
        <w:spacing w:line="400" w:lineRule="exact"/>
        <w:ind w:right="1281"/>
        <w:rPr>
          <w:rFonts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400" w:lineRule="exact"/>
        <w:ind w:right="128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</w:p>
    <w:p>
      <w:pPr>
        <w:adjustRightInd w:val="0"/>
        <w:snapToGrid w:val="0"/>
        <w:spacing w:line="400" w:lineRule="exact"/>
        <w:ind w:right="128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>
      <w:pPr>
        <w:adjustRightInd w:val="0"/>
        <w:snapToGrid w:val="0"/>
        <w:spacing w:line="400" w:lineRule="exact"/>
        <w:ind w:right="128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地址：</w:t>
      </w:r>
    </w:p>
    <w:p>
      <w:pPr>
        <w:adjustRightInd w:val="0"/>
        <w:snapToGrid w:val="0"/>
        <w:spacing w:line="400" w:lineRule="exact"/>
        <w:ind w:right="1281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邮箱：</w:t>
      </w:r>
    </w:p>
    <w:p>
      <w:pPr>
        <w:adjustRightInd w:val="0"/>
        <w:snapToGrid w:val="0"/>
        <w:spacing w:line="4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4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400" w:lineRule="exact"/>
        <w:ind w:right="1281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报价人（盖章）：</w:t>
      </w:r>
    </w:p>
    <w:p>
      <w:pPr>
        <w:adjustRightInd w:val="0"/>
        <w:snapToGrid w:val="0"/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p>
      <w:pPr>
        <w:spacing w:line="400" w:lineRule="exact"/>
        <w:rPr>
          <w:rFonts w:ascii="宋体" w:hAnsi="宋体" w:eastAsia="宋体" w:cs="宋体"/>
          <w:sz w:val="22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51345"/>
    <w:rsid w:val="30E51345"/>
    <w:rsid w:val="3D79488D"/>
    <w:rsid w:val="4F06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2025-04-02T01:57:00Z</dcterms:created>
  <dc:creator>林漫婷</dc:creator>
  <cp:lastModifiedBy>林惠霞</cp:lastModifiedBy>
  <cp:lastPrinted>2025-05-29T08:55:42Z</cp:lastPrinted>
  <dcterms:modified xsi:type="dcterms:W3CDTF">2025-05-29T08:55:51Z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38559569A1AE4B008AB3ED4BD66241C8_11</vt:lpwstr>
  </property>
  <property fmtid="{D5CDD505-2E9C-101B-9397-08002B2CF9AE}" pid="4" name="KSOTemplateDocerSaveRecord">
    <vt:lpwstr>eyJoZGlkIjoiZWVlM2EzZGQ2ZThjYmFkYmQ3NGY5MzY3YTMyNmVlOTAiLCJ1c2VySWQiOiIyNzk4NjQzODYifQ==</vt:lpwstr>
  </property>
</Properties>
</file>