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eastAsia="宋体" w:cs="宋体"/>
          <w:b/>
          <w:sz w:val="40"/>
          <w:szCs w:val="40"/>
        </w:rPr>
      </w:pPr>
      <w:r>
        <w:rPr>
          <w:rFonts w:hint="eastAsia" w:ascii="宋体" w:hAnsi="宋体" w:eastAsia="宋体" w:cs="宋体"/>
          <w:b/>
          <w:sz w:val="40"/>
          <w:szCs w:val="40"/>
        </w:rPr>
        <w:t>项目报价函</w:t>
      </w:r>
    </w:p>
    <w:p>
      <w:pPr>
        <w:adjustRightInd w:val="0"/>
        <w:snapToGrid w:val="0"/>
        <w:spacing w:line="400" w:lineRule="exact"/>
        <w:jc w:val="left"/>
        <w:rPr>
          <w:rFonts w:ascii="宋体" w:hAnsi="宋体" w:eastAsia="宋体" w:cs="宋体"/>
          <w:sz w:val="24"/>
          <w:szCs w:val="28"/>
        </w:rPr>
      </w:pPr>
    </w:p>
    <w:p>
      <w:pPr>
        <w:adjustRightInd w:val="0"/>
        <w:snapToGrid w:val="0"/>
        <w:spacing w:line="400" w:lineRule="exact"/>
        <w:jc w:val="left"/>
        <w:rPr>
          <w:rFonts w:ascii="宋体" w:hAnsi="宋体" w:eastAsia="宋体" w:cs="宋体"/>
          <w:sz w:val="24"/>
          <w:szCs w:val="28"/>
        </w:rPr>
      </w:pPr>
      <w:r>
        <w:rPr>
          <w:rFonts w:hint="eastAsia" w:ascii="宋体" w:hAnsi="宋体" w:eastAsia="宋体" w:cs="宋体"/>
          <w:sz w:val="24"/>
          <w:szCs w:val="28"/>
        </w:rPr>
        <w:t>致：惠州市惠南产城发展有限公司</w:t>
      </w:r>
    </w:p>
    <w:p>
      <w:pPr>
        <w:adjustRightInd w:val="0"/>
        <w:snapToGrid w:val="0"/>
        <w:spacing w:line="400" w:lineRule="exact"/>
        <w:ind w:firstLine="630"/>
        <w:jc w:val="left"/>
        <w:rPr>
          <w:rFonts w:ascii="宋体" w:hAnsi="宋体" w:eastAsia="宋体" w:cs="宋体"/>
          <w:sz w:val="24"/>
          <w:szCs w:val="28"/>
        </w:rPr>
      </w:pPr>
      <w:r>
        <w:rPr>
          <w:rFonts w:hint="eastAsia" w:ascii="宋体" w:hAnsi="宋体" w:eastAsia="宋体" w:cs="宋体"/>
          <w:sz w:val="24"/>
          <w:szCs w:val="28"/>
        </w:rPr>
        <w:t>非常荣幸参与《</w:t>
      </w:r>
      <w:r>
        <w:rPr>
          <w:rFonts w:hint="eastAsia" w:ascii="宋体" w:hAnsi="宋体" w:eastAsia="宋体" w:cs="宋体"/>
          <w:color w:val="000000"/>
          <w:kern w:val="0"/>
          <w:sz w:val="24"/>
          <w:szCs w:val="24"/>
        </w:rPr>
        <w:t>惠创未来城基础设施建设项目废旧金属拆除工程（第一批）</w:t>
      </w:r>
      <w:r>
        <w:rPr>
          <w:rFonts w:hint="eastAsia" w:ascii="宋体" w:hAnsi="宋体" w:eastAsia="宋体" w:cs="宋体"/>
          <w:sz w:val="24"/>
          <w:szCs w:val="28"/>
        </w:rPr>
        <w:t>》项目的报价，我公司已充分了解项目情况，现报价如下：</w:t>
      </w:r>
    </w:p>
    <w:tbl>
      <w:tblPr>
        <w:tblStyle w:val="2"/>
        <w:tblpPr w:leftFromText="180" w:rightFromText="180" w:vertAnchor="text" w:horzAnchor="page" w:tblpXSpec="center" w:tblpY="323"/>
        <w:tblOverlap w:val="never"/>
        <w:tblW w:w="55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3391"/>
        <w:gridCol w:w="2446"/>
        <w:gridCol w:w="2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348" w:type="pct"/>
            <w:shd w:val="clear" w:color="auto" w:fill="auto"/>
            <w:vAlign w:val="center"/>
          </w:tcPr>
          <w:p>
            <w:pPr>
              <w:adjustRightInd w:val="0"/>
              <w:snapToGrid w:val="0"/>
              <w:spacing w:line="4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1808" w:type="pct"/>
            <w:shd w:val="clear" w:color="auto" w:fill="auto"/>
            <w:vAlign w:val="center"/>
          </w:tcPr>
          <w:p>
            <w:pPr>
              <w:adjustRightInd w:val="0"/>
              <w:snapToGrid w:val="0"/>
              <w:spacing w:line="4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项目内容</w:t>
            </w:r>
          </w:p>
        </w:tc>
        <w:tc>
          <w:tcPr>
            <w:tcW w:w="1304" w:type="pct"/>
            <w:shd w:val="clear" w:color="auto" w:fill="auto"/>
            <w:vAlign w:val="center"/>
          </w:tcPr>
          <w:p>
            <w:pPr>
              <w:adjustRightInd w:val="0"/>
              <w:snapToGrid w:val="0"/>
              <w:spacing w:line="4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清理费用最高限价（元/吨）</w:t>
            </w:r>
          </w:p>
        </w:tc>
        <w:tc>
          <w:tcPr>
            <w:tcW w:w="1540" w:type="pct"/>
            <w:shd w:val="clear" w:color="auto" w:fill="auto"/>
            <w:vAlign w:val="center"/>
          </w:tcPr>
          <w:p>
            <w:pPr>
              <w:adjustRightInd w:val="0"/>
              <w:snapToGrid w:val="0"/>
              <w:spacing w:line="4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本次报价</w:t>
            </w:r>
          </w:p>
          <w:p>
            <w:pPr>
              <w:adjustRightInd w:val="0"/>
              <w:snapToGrid w:val="0"/>
              <w:spacing w:line="4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348" w:type="pct"/>
            <w:shd w:val="clear" w:color="auto" w:fill="auto"/>
            <w:vAlign w:val="center"/>
          </w:tcPr>
          <w:p>
            <w:pPr>
              <w:adjustRightInd w:val="0"/>
              <w:snapToGrid w:val="0"/>
              <w:spacing w:line="4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一</w:t>
            </w:r>
          </w:p>
        </w:tc>
        <w:tc>
          <w:tcPr>
            <w:tcW w:w="1808" w:type="pct"/>
            <w:shd w:val="clear" w:color="auto" w:fill="auto"/>
            <w:vAlign w:val="center"/>
          </w:tcPr>
          <w:p>
            <w:pPr>
              <w:adjustRightInd w:val="0"/>
              <w:snapToGrid w:val="0"/>
              <w:spacing w:line="4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惠创未来城基础设施建设项目废旧金属拆除工程（第一批）</w:t>
            </w:r>
          </w:p>
        </w:tc>
        <w:tc>
          <w:tcPr>
            <w:tcW w:w="1304" w:type="pct"/>
            <w:shd w:val="clear" w:color="auto" w:fill="auto"/>
            <w:vAlign w:val="center"/>
          </w:tcPr>
          <w:p>
            <w:pPr>
              <w:adjustRightInd w:val="0"/>
              <w:snapToGrid w:val="0"/>
              <w:spacing w:line="4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350</w:t>
            </w:r>
          </w:p>
        </w:tc>
        <w:tc>
          <w:tcPr>
            <w:tcW w:w="1540" w:type="pct"/>
            <w:shd w:val="clear" w:color="auto" w:fill="auto"/>
            <w:vAlign w:val="center"/>
          </w:tcPr>
          <w:p>
            <w:pPr>
              <w:adjustRightInd w:val="0"/>
              <w:snapToGrid w:val="0"/>
              <w:spacing w:line="4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XX（下浮XX%）</w:t>
            </w:r>
          </w:p>
        </w:tc>
      </w:tr>
    </w:tbl>
    <w:p>
      <w:pPr>
        <w:adjustRightInd w:val="0"/>
        <w:snapToGrid w:val="0"/>
        <w:spacing w:line="400" w:lineRule="exact"/>
        <w:jc w:val="left"/>
        <w:rPr>
          <w:rFonts w:ascii="宋体" w:hAnsi="宋体" w:eastAsia="宋体" w:cs="宋体"/>
          <w:sz w:val="24"/>
        </w:rPr>
      </w:pPr>
      <w:r>
        <w:rPr>
          <w:rFonts w:hint="eastAsia" w:ascii="宋体" w:hAnsi="宋体" w:eastAsia="宋体" w:cs="宋体"/>
          <w:sz w:val="24"/>
        </w:rPr>
        <w:t>注：1.本项目清理费用包括拆除所需人工费、机械费、装卸运输费、材料设备拆解及分类整理费、辅料费等与本项目相关的所有费用。</w:t>
      </w:r>
    </w:p>
    <w:p>
      <w:pPr>
        <w:adjustRightInd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2.若报价大于（含）最高限价的，为无效报价。</w:t>
      </w:r>
    </w:p>
    <w:p>
      <w:pPr>
        <w:numPr>
          <w:ilvl w:val="255"/>
          <w:numId w:val="0"/>
        </w:numPr>
        <w:adjustRightInd w:val="0"/>
        <w:snapToGrid w:val="0"/>
        <w:spacing w:line="400" w:lineRule="exact"/>
        <w:ind w:firstLine="480" w:firstLineChars="200"/>
        <w:jc w:val="left"/>
        <w:rPr>
          <w:rFonts w:ascii="宋体" w:hAnsi="宋体" w:eastAsia="宋体" w:cs="宋体"/>
          <w:sz w:val="24"/>
        </w:rPr>
      </w:pPr>
      <w:r>
        <w:rPr>
          <w:rFonts w:hint="eastAsia" w:ascii="宋体" w:hAnsi="宋体" w:eastAsia="宋体" w:cs="宋体"/>
          <w:sz w:val="24"/>
        </w:rPr>
        <w:t>3.结算时按合同约定清理费用单价结合实际拆除数量进行计算作为结算价。</w:t>
      </w:r>
    </w:p>
    <w:p>
      <w:pPr>
        <w:adjustRightInd w:val="0"/>
        <w:snapToGrid w:val="0"/>
        <w:spacing w:line="400" w:lineRule="exact"/>
        <w:ind w:right="1281" w:firstLine="480" w:firstLineChars="200"/>
        <w:rPr>
          <w:rFonts w:ascii="宋体" w:hAnsi="宋体" w:eastAsia="宋体" w:cs="宋体"/>
          <w:sz w:val="24"/>
          <w:szCs w:val="24"/>
        </w:rPr>
      </w:pPr>
    </w:p>
    <w:p>
      <w:pPr>
        <w:adjustRightInd w:val="0"/>
        <w:snapToGrid w:val="0"/>
        <w:spacing w:line="400" w:lineRule="exact"/>
        <w:ind w:right="1281" w:firstLine="480" w:firstLineChars="200"/>
        <w:rPr>
          <w:rFonts w:ascii="宋体" w:hAnsi="宋体" w:eastAsia="宋体" w:cs="宋体"/>
          <w:sz w:val="24"/>
          <w:szCs w:val="24"/>
        </w:rPr>
      </w:pPr>
      <w:r>
        <w:rPr>
          <w:rFonts w:hint="eastAsia" w:ascii="宋体" w:hAnsi="宋体" w:eastAsia="宋体" w:cs="宋体"/>
          <w:sz w:val="24"/>
          <w:szCs w:val="24"/>
        </w:rPr>
        <w:t>联系人：</w:t>
      </w:r>
    </w:p>
    <w:p>
      <w:pPr>
        <w:adjustRightInd w:val="0"/>
        <w:snapToGrid w:val="0"/>
        <w:spacing w:line="400" w:lineRule="exact"/>
        <w:ind w:right="1281" w:firstLine="480" w:firstLineChars="200"/>
        <w:rPr>
          <w:rFonts w:ascii="宋体" w:hAnsi="宋体" w:eastAsia="宋体" w:cs="宋体"/>
          <w:sz w:val="24"/>
          <w:szCs w:val="24"/>
        </w:rPr>
      </w:pPr>
      <w:r>
        <w:rPr>
          <w:rFonts w:hint="eastAsia" w:ascii="宋体" w:hAnsi="宋体" w:eastAsia="宋体" w:cs="宋体"/>
          <w:sz w:val="24"/>
          <w:szCs w:val="24"/>
        </w:rPr>
        <w:t>联系电话：</w:t>
      </w:r>
    </w:p>
    <w:p>
      <w:pPr>
        <w:adjustRightInd w:val="0"/>
        <w:snapToGrid w:val="0"/>
        <w:spacing w:line="400" w:lineRule="exact"/>
        <w:ind w:right="1281" w:firstLine="480" w:firstLineChars="200"/>
        <w:rPr>
          <w:rFonts w:ascii="宋体" w:hAnsi="宋体" w:eastAsia="宋体" w:cs="宋体"/>
          <w:sz w:val="24"/>
          <w:szCs w:val="24"/>
        </w:rPr>
      </w:pPr>
      <w:r>
        <w:rPr>
          <w:rFonts w:hint="eastAsia" w:ascii="宋体" w:hAnsi="宋体" w:eastAsia="宋体" w:cs="宋体"/>
          <w:sz w:val="24"/>
          <w:szCs w:val="24"/>
        </w:rPr>
        <w:t>地址：</w:t>
      </w:r>
    </w:p>
    <w:p>
      <w:pPr>
        <w:adjustRightInd w:val="0"/>
        <w:snapToGrid w:val="0"/>
        <w:spacing w:line="400" w:lineRule="exact"/>
        <w:ind w:right="1281" w:firstLine="480" w:firstLineChars="200"/>
        <w:rPr>
          <w:rFonts w:ascii="宋体" w:hAnsi="宋体" w:eastAsia="宋体" w:cs="宋体"/>
          <w:sz w:val="24"/>
          <w:szCs w:val="24"/>
        </w:rPr>
      </w:pPr>
      <w:r>
        <w:rPr>
          <w:rFonts w:hint="eastAsia" w:ascii="宋体" w:hAnsi="宋体" w:eastAsia="宋体" w:cs="宋体"/>
          <w:sz w:val="24"/>
          <w:szCs w:val="24"/>
        </w:rPr>
        <w:t>邮箱：</w:t>
      </w:r>
    </w:p>
    <w:p>
      <w:pPr>
        <w:adjustRightInd w:val="0"/>
        <w:snapToGrid w:val="0"/>
        <w:spacing w:line="400" w:lineRule="exact"/>
        <w:jc w:val="left"/>
        <w:rPr>
          <w:rFonts w:ascii="宋体" w:hAnsi="宋体" w:eastAsia="宋体" w:cs="宋体"/>
          <w:sz w:val="24"/>
        </w:rPr>
      </w:pPr>
    </w:p>
    <w:p>
      <w:pPr>
        <w:adjustRightInd w:val="0"/>
        <w:snapToGrid w:val="0"/>
        <w:spacing w:line="400" w:lineRule="exact"/>
        <w:ind w:right="1281"/>
        <w:jc w:val="right"/>
        <w:rPr>
          <w:rFonts w:ascii="宋体" w:hAnsi="宋体" w:eastAsia="宋体" w:cs="宋体"/>
          <w:sz w:val="24"/>
        </w:rPr>
      </w:pPr>
    </w:p>
    <w:p>
      <w:pPr>
        <w:adjustRightInd w:val="0"/>
        <w:snapToGrid w:val="0"/>
        <w:spacing w:line="400" w:lineRule="exact"/>
        <w:ind w:right="1281"/>
        <w:jc w:val="right"/>
        <w:rPr>
          <w:rFonts w:ascii="宋体" w:hAnsi="宋体" w:eastAsia="宋体" w:cs="宋体"/>
          <w:sz w:val="24"/>
        </w:rPr>
      </w:pPr>
      <w:r>
        <w:rPr>
          <w:rFonts w:hint="eastAsia" w:ascii="宋体" w:hAnsi="宋体" w:eastAsia="宋体" w:cs="宋体"/>
          <w:sz w:val="24"/>
        </w:rPr>
        <w:t>报价人（盖章）：</w:t>
      </w:r>
    </w:p>
    <w:p>
      <w:pPr>
        <w:adjustRightInd w:val="0"/>
        <w:snapToGrid w:val="0"/>
        <w:spacing w:line="400" w:lineRule="exact"/>
        <w:rPr>
          <w:rFonts w:ascii="宋体" w:hAnsi="宋体" w:eastAsia="宋体" w:cs="宋体"/>
          <w:sz w:val="24"/>
        </w:rPr>
      </w:pPr>
      <w:r>
        <w:rPr>
          <w:rFonts w:hint="eastAsia" w:ascii="宋体" w:hAnsi="宋体" w:eastAsia="宋体" w:cs="宋体"/>
          <w:sz w:val="24"/>
        </w:rPr>
        <w:t xml:space="preserve">                                             日期：   年  月  日</w:t>
      </w:r>
    </w:p>
    <w:p>
      <w:pPr>
        <w:spacing w:line="400" w:lineRule="exact"/>
        <w:rPr>
          <w:rFonts w:ascii="宋体" w:hAnsi="宋体" w:eastAsia="宋体" w:cs="宋体"/>
          <w:sz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xODU2NGFkMWUyYmU2YzQ5ZDViODczYjQyMDRlY2MifQ=="/>
  </w:docVars>
  <w:rsids>
    <w:rsidRoot w:val="79BC66DE"/>
    <w:rsid w:val="79BC6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2024-03-15T06:32:00Z</dcterms:created>
  <dc:creator>林漫婷</dc:creator>
  <cp:lastModifiedBy>林漫婷</cp:lastModifiedBy>
  <dcterms:modified xsi:type="dcterms:W3CDTF">2024-03-15T06:32:24Z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D90BB1E3A4634D179AC78FD03F86FC14_11</vt:lpwstr>
  </property>
</Properties>
</file>